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03" w:rsidRDefault="00EF0503" w:rsidP="00EF0503">
      <w:pPr>
        <w:pStyle w:val="ecxmsonormal"/>
        <w:shd w:val="clear" w:color="auto" w:fill="FFFFFF"/>
        <w:spacing w:before="0" w:beforeAutospacing="0" w:after="324" w:afterAutospacing="0" w:line="319" w:lineRule="atLeast"/>
        <w:rPr>
          <w:b/>
          <w:bCs/>
          <w:color w:val="444444"/>
          <w:sz w:val="20"/>
          <w:szCs w:val="20"/>
        </w:rPr>
      </w:pPr>
    </w:p>
    <w:p w:rsidR="00EF0503" w:rsidRDefault="00EF0503" w:rsidP="00EF0503">
      <w:pPr>
        <w:pStyle w:val="ecxmsonormal"/>
        <w:shd w:val="clear" w:color="auto" w:fill="FFFFFF"/>
        <w:spacing w:before="0" w:beforeAutospacing="0" w:after="324" w:afterAutospacing="0" w:line="319" w:lineRule="atLeast"/>
        <w:rPr>
          <w:b/>
          <w:bCs/>
          <w:color w:val="444444"/>
          <w:sz w:val="20"/>
          <w:szCs w:val="20"/>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b/>
          <w:bCs/>
          <w:color w:val="444444"/>
          <w:sz w:val="20"/>
          <w:szCs w:val="20"/>
        </w:rPr>
        <w:t>Dear   Sir</w:t>
      </w:r>
      <w:proofErr w:type="gramStart"/>
      <w:r>
        <w:rPr>
          <w:b/>
          <w:bCs/>
          <w:color w:val="444444"/>
          <w:sz w:val="20"/>
          <w:szCs w:val="20"/>
        </w:rPr>
        <w:t>,</w:t>
      </w:r>
      <w:proofErr w:type="gramEnd"/>
      <w:r>
        <w:rPr>
          <w:color w:val="444444"/>
          <w:sz w:val="20"/>
          <w:szCs w:val="20"/>
        </w:rPr>
        <w:br/>
      </w:r>
      <w:r>
        <w:rPr>
          <w:color w:val="444444"/>
          <w:sz w:val="20"/>
          <w:szCs w:val="20"/>
        </w:rPr>
        <w:br/>
      </w:r>
      <w:r>
        <w:rPr>
          <w:b/>
          <w:bCs/>
          <w:color w:val="444444"/>
          <w:sz w:val="20"/>
          <w:szCs w:val="20"/>
        </w:rPr>
        <w:t>Greetings from BKR Developers Pvt Ltd.</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color w:val="444444"/>
          <w:sz w:val="20"/>
          <w:szCs w:val="20"/>
        </w:rPr>
        <w:t>As per your discussion with one of my colleagues, I am pleased and proud to introduce one of our well known projects &amp; sending you the picks of this site.</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b/>
          <w:bCs/>
          <w:color w:val="444444"/>
          <w:sz w:val="20"/>
          <w:szCs w:val="20"/>
        </w:rPr>
        <w:t xml:space="preserve">BKR </w:t>
      </w:r>
      <w:proofErr w:type="spellStart"/>
      <w:r>
        <w:rPr>
          <w:rFonts w:ascii="Calibri" w:hAnsi="Calibri"/>
          <w:b/>
          <w:bCs/>
          <w:color w:val="444444"/>
          <w:sz w:val="20"/>
          <w:szCs w:val="20"/>
        </w:rPr>
        <w:t>Ecco</w:t>
      </w:r>
      <w:proofErr w:type="spellEnd"/>
      <w:r>
        <w:rPr>
          <w:rFonts w:ascii="Calibri" w:hAnsi="Calibri"/>
          <w:b/>
          <w:bCs/>
          <w:color w:val="444444"/>
          <w:sz w:val="20"/>
          <w:szCs w:val="20"/>
        </w:rPr>
        <w:t xml:space="preserve"> City is one of the popular Ready to Move Residential Project is nearby  Sector- 29, By Pass Road Faridabad, Neighbourhood of Delhi, Gurgaon and Noida, Greater Noida.</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roofErr w:type="gramStart"/>
      <w:r>
        <w:rPr>
          <w:rFonts w:ascii="Calibri" w:hAnsi="Calibri"/>
          <w:b/>
          <w:bCs/>
          <w:color w:val="444444"/>
          <w:sz w:val="20"/>
          <w:szCs w:val="20"/>
          <w:u w:val="single"/>
        </w:rPr>
        <w:t>BKR DEVELOPERS PVT.</w:t>
      </w:r>
      <w:proofErr w:type="gramEnd"/>
      <w:r>
        <w:rPr>
          <w:rFonts w:ascii="Calibri" w:hAnsi="Calibri"/>
          <w:b/>
          <w:bCs/>
          <w:color w:val="444444"/>
          <w:sz w:val="20"/>
          <w:szCs w:val="20"/>
          <w:u w:val="single"/>
        </w:rPr>
        <w:t xml:space="preserve"> </w:t>
      </w:r>
      <w:proofErr w:type="gramStart"/>
      <w:r>
        <w:rPr>
          <w:rFonts w:ascii="Calibri" w:hAnsi="Calibri"/>
          <w:b/>
          <w:bCs/>
          <w:color w:val="444444"/>
          <w:sz w:val="20"/>
          <w:szCs w:val="20"/>
          <w:u w:val="single"/>
        </w:rPr>
        <w:t>LTD.</w:t>
      </w:r>
      <w:proofErr w:type="gramEnd"/>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jc w:val="both"/>
        <w:rPr>
          <w:rFonts w:ascii="Calibri" w:hAnsi="Calibri"/>
          <w:color w:val="444444"/>
          <w:sz w:val="23"/>
          <w:szCs w:val="23"/>
        </w:rPr>
      </w:pPr>
      <w:proofErr w:type="gramStart"/>
      <w:r>
        <w:rPr>
          <w:rFonts w:ascii="Calibri" w:hAnsi="Calibri"/>
          <w:b/>
          <w:bCs/>
          <w:color w:val="444444"/>
          <w:sz w:val="20"/>
          <w:szCs w:val="20"/>
        </w:rPr>
        <w:t>BKR DEVELOPERS PVT.</w:t>
      </w:r>
      <w:proofErr w:type="gramEnd"/>
      <w:r>
        <w:rPr>
          <w:rFonts w:ascii="Calibri" w:hAnsi="Calibri"/>
          <w:b/>
          <w:bCs/>
          <w:color w:val="444444"/>
          <w:sz w:val="20"/>
          <w:szCs w:val="20"/>
        </w:rPr>
        <w:t xml:space="preserve"> LTD. </w:t>
      </w:r>
      <w:r>
        <w:rPr>
          <w:rFonts w:ascii="Calibri" w:hAnsi="Calibri"/>
          <w:color w:val="444444"/>
          <w:sz w:val="20"/>
          <w:szCs w:val="20"/>
        </w:rPr>
        <w:t xml:space="preserve">has launched Residential Ready to Move Project “BKR Eco City” in 5 Acres where we have offer Plots from 101.5 sq.yds to 310 sq.yds in front of Sector 29. We are offering @ 20000/-per sq.yds. </w:t>
      </w:r>
      <w:proofErr w:type="gramStart"/>
      <w:r>
        <w:rPr>
          <w:rFonts w:ascii="Calibri" w:hAnsi="Calibri"/>
          <w:color w:val="444444"/>
          <w:sz w:val="20"/>
          <w:szCs w:val="20"/>
        </w:rPr>
        <w:t>To 22000/- per sq. Yard.</w:t>
      </w:r>
      <w:proofErr w:type="gramEnd"/>
      <w:r>
        <w:rPr>
          <w:rFonts w:ascii="Calibri" w:hAnsi="Calibri"/>
          <w:color w:val="444444"/>
          <w:sz w:val="20"/>
          <w:szCs w:val="20"/>
        </w:rPr>
        <w:t xml:space="preserve"> </w:t>
      </w:r>
      <w:proofErr w:type="gramStart"/>
      <w:r>
        <w:rPr>
          <w:rFonts w:ascii="Calibri" w:hAnsi="Calibri"/>
          <w:color w:val="444444"/>
          <w:sz w:val="20"/>
          <w:szCs w:val="20"/>
        </w:rPr>
        <w:t>we</w:t>
      </w:r>
      <w:proofErr w:type="gramEnd"/>
      <w:r>
        <w:rPr>
          <w:rFonts w:ascii="Calibri" w:hAnsi="Calibri"/>
          <w:color w:val="444444"/>
          <w:sz w:val="20"/>
          <w:szCs w:val="20"/>
        </w:rPr>
        <w:t xml:space="preserve"> have provided Shopping Market 55 sq. Yard shops @72728/- per sq. Yard with Easy Instalments. Our Project is in front of 30 feet Service Road and six lanes Highway has already been ready to Drive. All facilities like electricity, water, Security etc. are providing by our company. Our Site is very Prime Location in front of six lane highway, BPTP Group, RPS Group, SRS Group KST Group and By Pass Road. We assure you that you will get maximum return within 6 Month.</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b/>
          <w:bCs/>
          <w:color w:val="444444"/>
          <w:sz w:val="20"/>
          <w:szCs w:val="20"/>
          <w:u w:val="single"/>
        </w:rPr>
        <w:t>Dream to build (Blessed by Nature)</w:t>
      </w:r>
    </w:p>
    <w:p w:rsidR="00EF0503" w:rsidRDefault="00EF0503" w:rsidP="00EF0503">
      <w:pPr>
        <w:pStyle w:val="ecxmsonormal"/>
        <w:shd w:val="clear" w:color="auto" w:fill="FFFFFF"/>
        <w:spacing w:before="0" w:beforeAutospacing="0" w:after="324" w:afterAutospacing="0" w:line="319" w:lineRule="atLeast"/>
        <w:jc w:val="both"/>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jc w:val="both"/>
        <w:rPr>
          <w:rFonts w:ascii="Calibri" w:hAnsi="Calibri"/>
          <w:color w:val="444444"/>
          <w:sz w:val="23"/>
          <w:szCs w:val="23"/>
        </w:rPr>
      </w:pPr>
      <w:r>
        <w:rPr>
          <w:rFonts w:ascii="Calibri" w:hAnsi="Calibri"/>
          <w:color w:val="444444"/>
          <w:sz w:val="20"/>
          <w:szCs w:val="20"/>
        </w:rPr>
        <w:t>The BKR DEVELOPERS Stand upon Solid Foundation of enterprising vision and astute Professionalism. To a Society, where good housing remains a basic necessity, we are committed to making a simple, trouble-free and speedy affair. In doing so, we stretch ourselves far. We challenge our own might to delight our customer by suing all resources at optimum level of utilization &amp; providing maximum value of money to them and constantly widen our horizon to make a holistic contribution to Indian Lifestyle in the 21st century.</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color w:val="444444"/>
          <w:sz w:val="20"/>
          <w:szCs w:val="20"/>
        </w:rPr>
        <w:t>The combination of prime location, aesthetic appeal, functional design, and optimum use of space and excellence of construction with an affordable price is the hallmark of BKR "value for money" proposition</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b/>
          <w:bCs/>
          <w:color w:val="444444"/>
          <w:sz w:val="20"/>
          <w:szCs w:val="20"/>
          <w:u w:val="single"/>
        </w:rPr>
        <w:t>About Us</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color w:val="444444"/>
          <w:sz w:val="20"/>
          <w:szCs w:val="20"/>
        </w:rPr>
        <w:t>BKR Developers Pvt. Ltd. is a vibrant and dynamic real estate development company with expanding interests.</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36"/>
          <w:szCs w:val="36"/>
        </w:rPr>
      </w:pPr>
      <w:r w:rsidRPr="00D311EA">
        <w:rPr>
          <w:rFonts w:ascii="Calibri" w:hAnsi="Calibri"/>
          <w:b/>
          <w:bCs/>
          <w:color w:val="444444"/>
          <w:sz w:val="36"/>
          <w:szCs w:val="36"/>
          <w:u w:val="single"/>
        </w:rPr>
        <w:t xml:space="preserve">Distance from our </w:t>
      </w:r>
      <w:proofErr w:type="gramStart"/>
      <w:r w:rsidRPr="00D311EA">
        <w:rPr>
          <w:rFonts w:ascii="Calibri" w:hAnsi="Calibri"/>
          <w:b/>
          <w:bCs/>
          <w:color w:val="444444"/>
          <w:sz w:val="36"/>
          <w:szCs w:val="36"/>
          <w:u w:val="single"/>
        </w:rPr>
        <w:t>site :</w:t>
      </w:r>
      <w:proofErr w:type="gramEnd"/>
      <w:r w:rsidRPr="00D311EA">
        <w:rPr>
          <w:rFonts w:ascii="Calibri" w:hAnsi="Calibri"/>
          <w:b/>
          <w:bCs/>
          <w:color w:val="444444"/>
          <w:sz w:val="36"/>
          <w:szCs w:val="36"/>
          <w:u w:val="single"/>
        </w:rPr>
        <w:t>-</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r w:rsidRPr="00D311EA">
        <w:rPr>
          <w:rFonts w:ascii="Calibri" w:hAnsi="Calibri"/>
          <w:b/>
          <w:bCs/>
          <w:color w:val="444444"/>
          <w:sz w:val="28"/>
          <w:szCs w:val="28"/>
        </w:rPr>
        <w:t xml:space="preserve">Metro Connectivity                             :   1 KM. Away (Via </w:t>
      </w:r>
      <w:proofErr w:type="spellStart"/>
      <w:r w:rsidRPr="00D311EA">
        <w:rPr>
          <w:rFonts w:ascii="Calibri" w:hAnsi="Calibri"/>
          <w:b/>
          <w:bCs/>
          <w:color w:val="444444"/>
          <w:sz w:val="28"/>
          <w:szCs w:val="28"/>
        </w:rPr>
        <w:t>Badakhal</w:t>
      </w:r>
      <w:proofErr w:type="spellEnd"/>
      <w:r w:rsidRPr="00D311EA">
        <w:rPr>
          <w:rFonts w:ascii="Calibri" w:hAnsi="Calibri"/>
          <w:b/>
          <w:bCs/>
          <w:color w:val="444444"/>
          <w:sz w:val="28"/>
          <w:szCs w:val="28"/>
        </w:rPr>
        <w:t xml:space="preserve"> Faridabad)</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r w:rsidRPr="00D311EA">
        <w:rPr>
          <w:rFonts w:ascii="Calibri" w:hAnsi="Calibri"/>
          <w:b/>
          <w:bCs/>
          <w:color w:val="444444"/>
          <w:sz w:val="28"/>
          <w:szCs w:val="28"/>
        </w:rPr>
        <w:t xml:space="preserve">Six Line Highway                                  :    0.1 away only is </w:t>
      </w:r>
      <w:proofErr w:type="gramStart"/>
      <w:r w:rsidRPr="00D311EA">
        <w:rPr>
          <w:rFonts w:ascii="Calibri" w:hAnsi="Calibri"/>
          <w:b/>
          <w:bCs/>
          <w:color w:val="444444"/>
          <w:sz w:val="28"/>
          <w:szCs w:val="28"/>
        </w:rPr>
        <w:t>Ready</w:t>
      </w:r>
      <w:proofErr w:type="gramEnd"/>
      <w:r w:rsidRPr="00D311EA">
        <w:rPr>
          <w:rFonts w:ascii="Calibri" w:hAnsi="Calibri"/>
          <w:b/>
          <w:bCs/>
          <w:color w:val="444444"/>
          <w:sz w:val="28"/>
          <w:szCs w:val="28"/>
        </w:rPr>
        <w:t xml:space="preserve"> to dive.</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r w:rsidRPr="00D311EA">
        <w:rPr>
          <w:rFonts w:ascii="Calibri" w:hAnsi="Calibri"/>
          <w:b/>
          <w:bCs/>
          <w:color w:val="444444"/>
          <w:sz w:val="28"/>
          <w:szCs w:val="28"/>
        </w:rPr>
        <w:t>By Pass Road                                         :    100 meter</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proofErr w:type="spellStart"/>
      <w:r w:rsidRPr="00D311EA">
        <w:rPr>
          <w:rFonts w:ascii="Calibri" w:hAnsi="Calibri"/>
          <w:b/>
          <w:bCs/>
          <w:color w:val="444444"/>
          <w:sz w:val="28"/>
          <w:szCs w:val="28"/>
        </w:rPr>
        <w:t>Badarpur</w:t>
      </w:r>
      <w:proofErr w:type="spellEnd"/>
      <w:r w:rsidRPr="00D311EA">
        <w:rPr>
          <w:rFonts w:ascii="Calibri" w:hAnsi="Calibri"/>
          <w:b/>
          <w:bCs/>
          <w:color w:val="444444"/>
          <w:sz w:val="28"/>
          <w:szCs w:val="28"/>
        </w:rPr>
        <w:t> Border                                  :     5 KM Drive only from Delhi</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r w:rsidRPr="00D311EA">
        <w:rPr>
          <w:rFonts w:ascii="Calibri" w:hAnsi="Calibri"/>
          <w:b/>
          <w:bCs/>
          <w:color w:val="444444"/>
          <w:sz w:val="28"/>
          <w:szCs w:val="28"/>
          <w:u w:val="single"/>
        </w:rPr>
        <w:t>Payment Plans:- </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proofErr w:type="gramStart"/>
      <w:r w:rsidRPr="00D311EA">
        <w:rPr>
          <w:rFonts w:ascii="Calibri" w:hAnsi="Calibri"/>
          <w:b/>
          <w:bCs/>
          <w:color w:val="444444"/>
          <w:sz w:val="28"/>
          <w:szCs w:val="28"/>
          <w:u w:val="single"/>
        </w:rPr>
        <w:t>Discount  :</w:t>
      </w:r>
      <w:proofErr w:type="gramEnd"/>
      <w:r w:rsidRPr="00D311EA">
        <w:rPr>
          <w:rFonts w:ascii="Calibri" w:hAnsi="Calibri"/>
          <w:b/>
          <w:bCs/>
          <w:color w:val="444444"/>
          <w:sz w:val="28"/>
          <w:szCs w:val="28"/>
        </w:rPr>
        <w:t>  (Get </w:t>
      </w:r>
      <w:proofErr w:type="spellStart"/>
      <w:r w:rsidRPr="00D311EA">
        <w:rPr>
          <w:rFonts w:ascii="Calibri" w:hAnsi="Calibri"/>
          <w:b/>
          <w:bCs/>
          <w:color w:val="444444"/>
          <w:sz w:val="28"/>
          <w:szCs w:val="28"/>
        </w:rPr>
        <w:t>Rs</w:t>
      </w:r>
      <w:proofErr w:type="spellEnd"/>
      <w:r w:rsidRPr="00D311EA">
        <w:rPr>
          <w:rFonts w:ascii="Calibri" w:hAnsi="Calibri"/>
          <w:b/>
          <w:bCs/>
          <w:color w:val="444444"/>
          <w:sz w:val="28"/>
          <w:szCs w:val="28"/>
        </w:rPr>
        <w:t>. 200/-per sq.yds Discount on One Shot Payments by Cash/Cheques)</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r w:rsidRPr="00D311EA">
        <w:rPr>
          <w:rFonts w:ascii="Calibri" w:hAnsi="Calibri"/>
          <w:b/>
          <w:bCs/>
          <w:color w:val="444444"/>
          <w:sz w:val="28"/>
          <w:szCs w:val="28"/>
        </w:rPr>
        <w:t xml:space="preserve">Booking </w:t>
      </w:r>
      <w:proofErr w:type="gramStart"/>
      <w:r w:rsidRPr="00D311EA">
        <w:rPr>
          <w:rFonts w:ascii="Calibri" w:hAnsi="Calibri"/>
          <w:b/>
          <w:bCs/>
          <w:color w:val="444444"/>
          <w:sz w:val="28"/>
          <w:szCs w:val="28"/>
        </w:rPr>
        <w:t>Amounts :</w:t>
      </w:r>
      <w:proofErr w:type="gramEnd"/>
      <w:r w:rsidRPr="00D311EA">
        <w:rPr>
          <w:rFonts w:ascii="Calibri" w:hAnsi="Calibri"/>
          <w:b/>
          <w:bCs/>
          <w:color w:val="444444"/>
          <w:sz w:val="28"/>
          <w:szCs w:val="28"/>
        </w:rPr>
        <w:t xml:space="preserve"> 5100/- (Plots number &amp; directions will be choose by yourself at the time of Booking.)</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r w:rsidRPr="00D311EA">
        <w:rPr>
          <w:rFonts w:ascii="Calibri" w:hAnsi="Calibri"/>
          <w:b/>
          <w:bCs/>
          <w:color w:val="444444"/>
          <w:sz w:val="28"/>
          <w:szCs w:val="28"/>
        </w:rPr>
        <w:t>Agreements/Possession:  Only on 25% of total amount of your Plot.</w:t>
      </w:r>
    </w:p>
    <w:p w:rsidR="00EF0503" w:rsidRPr="00D311EA" w:rsidRDefault="00D311EA" w:rsidP="00EF0503">
      <w:pPr>
        <w:pStyle w:val="ecxmsonormal"/>
        <w:shd w:val="clear" w:color="auto" w:fill="FFFFFF"/>
        <w:spacing w:before="0" w:beforeAutospacing="0" w:after="324" w:afterAutospacing="0" w:line="319" w:lineRule="atLeast"/>
        <w:rPr>
          <w:rFonts w:ascii="Calibri" w:hAnsi="Calibri"/>
          <w:color w:val="444444"/>
          <w:sz w:val="28"/>
          <w:szCs w:val="28"/>
        </w:rPr>
      </w:pPr>
      <w:r>
        <w:rPr>
          <w:rFonts w:ascii="Calibri" w:hAnsi="Calibri"/>
          <w:b/>
          <w:bCs/>
          <w:color w:val="444444"/>
          <w:sz w:val="28"/>
          <w:szCs w:val="28"/>
        </w:rPr>
        <w:t xml:space="preserve">For Registration   </w:t>
      </w:r>
      <w:bookmarkStart w:id="0" w:name="_GoBack"/>
      <w:bookmarkEnd w:id="0"/>
      <w:r w:rsidR="00EF0503" w:rsidRPr="00D311EA">
        <w:rPr>
          <w:rFonts w:ascii="Calibri" w:hAnsi="Calibri"/>
          <w:b/>
          <w:bCs/>
          <w:color w:val="444444"/>
          <w:sz w:val="28"/>
          <w:szCs w:val="28"/>
        </w:rPr>
        <w:t>on 50 % with easy instalments by PDC Cheques.</w:t>
      </w:r>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r w:rsidRPr="00D311EA">
        <w:rPr>
          <w:rFonts w:ascii="Calibri" w:hAnsi="Calibri"/>
          <w:b/>
          <w:bCs/>
          <w:color w:val="444444"/>
          <w:sz w:val="28"/>
          <w:szCs w:val="28"/>
        </w:rPr>
        <w:t>Balance amount you can pay on very easy</w:t>
      </w:r>
      <w:proofErr w:type="gramStart"/>
      <w:r w:rsidRPr="00D311EA">
        <w:rPr>
          <w:rFonts w:ascii="Calibri" w:hAnsi="Calibri"/>
          <w:b/>
          <w:bCs/>
          <w:color w:val="444444"/>
          <w:sz w:val="28"/>
          <w:szCs w:val="28"/>
        </w:rPr>
        <w:t> </w:t>
      </w:r>
      <w:r w:rsidRPr="00D311EA">
        <w:rPr>
          <w:rFonts w:ascii="Calibri" w:hAnsi="Calibri"/>
          <w:b/>
          <w:bCs/>
          <w:color w:val="444444"/>
          <w:sz w:val="28"/>
          <w:szCs w:val="28"/>
          <w:u w:val="single"/>
        </w:rPr>
        <w:t> instalment</w:t>
      </w:r>
      <w:proofErr w:type="gramEnd"/>
      <w:r w:rsidRPr="00D311EA">
        <w:rPr>
          <w:rFonts w:ascii="Calibri" w:hAnsi="Calibri"/>
          <w:b/>
          <w:bCs/>
          <w:color w:val="444444"/>
          <w:sz w:val="28"/>
          <w:szCs w:val="28"/>
        </w:rPr>
        <w:t> that is interest free.</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alibri" w:hAnsi="Calibri"/>
          <w:color w:val="444444"/>
          <w:sz w:val="20"/>
          <w:szCs w:val="20"/>
        </w:rPr>
        <w:lastRenderedPageBreak/>
        <w:t>Till Now 50% site has already been sold out. …and prices are revising very soon</w:t>
      </w:r>
      <w:proofErr w:type="gramStart"/>
      <w:r>
        <w:rPr>
          <w:rFonts w:ascii="Calibri" w:hAnsi="Calibri"/>
          <w:color w:val="444444"/>
          <w:sz w:val="20"/>
          <w:szCs w:val="20"/>
        </w:rPr>
        <w:t>..</w:t>
      </w:r>
      <w:proofErr w:type="gramEnd"/>
      <w:r>
        <w:rPr>
          <w:rFonts w:ascii="Calibri" w:hAnsi="Calibri"/>
          <w:color w:val="444444"/>
          <w:sz w:val="20"/>
          <w:szCs w:val="20"/>
        </w:rPr>
        <w:t xml:space="preserve"> So please</w:t>
      </w:r>
      <w:proofErr w:type="gramStart"/>
      <w:r>
        <w:rPr>
          <w:rFonts w:ascii="Calibri" w:hAnsi="Calibri"/>
          <w:color w:val="444444"/>
          <w:sz w:val="20"/>
          <w:szCs w:val="20"/>
        </w:rPr>
        <w:t>  hurry</w:t>
      </w:r>
      <w:proofErr w:type="gramEnd"/>
      <w:r>
        <w:rPr>
          <w:rFonts w:ascii="Calibri" w:hAnsi="Calibri"/>
          <w:color w:val="444444"/>
          <w:sz w:val="20"/>
          <w:szCs w:val="20"/>
        </w:rPr>
        <w:t xml:space="preserve"> up &amp; place your valuable order. </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omic Sans MS" w:hAnsi="Comic Sans MS"/>
          <w:color w:val="444444"/>
          <w:sz w:val="23"/>
          <w:szCs w:val="23"/>
        </w:rPr>
        <w:br/>
      </w:r>
      <w:r>
        <w:rPr>
          <w:rFonts w:ascii="Comic Sans MS" w:hAnsi="Comic Sans MS"/>
          <w:b/>
          <w:bCs/>
          <w:color w:val="444444"/>
          <w:sz w:val="20"/>
          <w:szCs w:val="20"/>
          <w:u w:val="single"/>
        </w:rPr>
        <w:t xml:space="preserve">BKR OTHER </w:t>
      </w:r>
      <w:proofErr w:type="gramStart"/>
      <w:r>
        <w:rPr>
          <w:rFonts w:ascii="Comic Sans MS" w:hAnsi="Comic Sans MS"/>
          <w:b/>
          <w:bCs/>
          <w:color w:val="444444"/>
          <w:sz w:val="20"/>
          <w:szCs w:val="20"/>
          <w:u w:val="single"/>
        </w:rPr>
        <w:t>PROJECTS :</w:t>
      </w:r>
      <w:proofErr w:type="gramEnd"/>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Arial" w:hAnsi="Arial" w:cs="Arial"/>
          <w:b/>
          <w:bCs/>
          <w:color w:val="222222"/>
          <w:sz w:val="20"/>
          <w:szCs w:val="20"/>
        </w:rPr>
        <w:t> </w:t>
      </w:r>
      <w:proofErr w:type="gramStart"/>
      <w:r>
        <w:rPr>
          <w:rFonts w:ascii="Comic Sans MS" w:hAnsi="Comic Sans MS"/>
          <w:b/>
          <w:bCs/>
          <w:color w:val="444444"/>
          <w:sz w:val="20"/>
          <w:szCs w:val="20"/>
        </w:rPr>
        <w:t>1. BKR GOLDEN CITY JASANA - @10500/- TO 11000/- PER SQ. YARD.</w:t>
      </w:r>
      <w:proofErr w:type="gramEnd"/>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Arial" w:hAnsi="Arial" w:cs="Arial"/>
          <w:b/>
          <w:bCs/>
          <w:color w:val="222222"/>
          <w:sz w:val="20"/>
          <w:szCs w:val="20"/>
        </w:rPr>
        <w:t> </w:t>
      </w:r>
      <w:r>
        <w:rPr>
          <w:rFonts w:ascii="Comic Sans MS" w:hAnsi="Comic Sans MS"/>
          <w:b/>
          <w:bCs/>
          <w:color w:val="444444"/>
          <w:sz w:val="20"/>
          <w:szCs w:val="20"/>
        </w:rPr>
        <w:t>2. BKR CHIRSI LAL DORA - @ 8000/- TO 9000/- PER Sq. YARD.</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Arial" w:hAnsi="Arial" w:cs="Arial"/>
          <w:b/>
          <w:bCs/>
          <w:color w:val="222222"/>
          <w:sz w:val="20"/>
          <w:szCs w:val="20"/>
        </w:rPr>
        <w:t> </w:t>
      </w:r>
      <w:r>
        <w:rPr>
          <w:rFonts w:ascii="Comic Sans MS" w:hAnsi="Comic Sans MS"/>
          <w:b/>
          <w:bCs/>
          <w:color w:val="444444"/>
          <w:sz w:val="20"/>
          <w:szCs w:val="20"/>
        </w:rPr>
        <w:t>3. BKR VATIKA ECO GREEN - @6000/- TO 7000/- PER Sq. YARD.</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Arial" w:hAnsi="Arial" w:cs="Arial"/>
          <w:b/>
          <w:bCs/>
          <w:color w:val="222222"/>
          <w:sz w:val="20"/>
          <w:szCs w:val="20"/>
        </w:rPr>
        <w:t> </w:t>
      </w:r>
      <w:proofErr w:type="gramStart"/>
      <w:r>
        <w:rPr>
          <w:rFonts w:ascii="Comic Sans MS" w:hAnsi="Comic Sans MS"/>
          <w:b/>
          <w:bCs/>
          <w:color w:val="444444"/>
          <w:sz w:val="20"/>
          <w:szCs w:val="20"/>
        </w:rPr>
        <w:t>4. BKR DEV NAGAR CITY - @5500/- TO 6000/- PER S. YARD.</w:t>
      </w:r>
      <w:proofErr w:type="gramEnd"/>
    </w:p>
    <w:p w:rsidR="00EF0503" w:rsidRPr="00D311EA" w:rsidRDefault="00EF0503" w:rsidP="00EF0503">
      <w:pPr>
        <w:pStyle w:val="ecxmsonormal"/>
        <w:shd w:val="clear" w:color="auto" w:fill="FFFFFF"/>
        <w:spacing w:before="0" w:beforeAutospacing="0" w:after="324" w:afterAutospacing="0" w:line="319" w:lineRule="atLeast"/>
        <w:rPr>
          <w:rFonts w:ascii="Calibri" w:hAnsi="Calibri"/>
          <w:color w:val="444444"/>
          <w:sz w:val="28"/>
          <w:szCs w:val="28"/>
        </w:rPr>
      </w:pPr>
      <w:r w:rsidRPr="00D311EA">
        <w:rPr>
          <w:rFonts w:ascii="Arial" w:hAnsi="Arial" w:cs="Arial"/>
          <w:b/>
          <w:bCs/>
          <w:color w:val="222222"/>
          <w:sz w:val="28"/>
          <w:szCs w:val="28"/>
        </w:rPr>
        <w:t> </w:t>
      </w:r>
      <w:r w:rsidRPr="00D311EA">
        <w:rPr>
          <w:rFonts w:ascii="Arial" w:hAnsi="Arial" w:cs="Arial"/>
          <w:b/>
          <w:bCs/>
          <w:color w:val="222222"/>
          <w:sz w:val="28"/>
          <w:szCs w:val="28"/>
          <w:u w:val="single"/>
        </w:rPr>
        <w:t>GREATER NOIDA </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omic Sans MS" w:hAnsi="Comic Sans MS"/>
          <w:b/>
          <w:bCs/>
          <w:color w:val="444444"/>
          <w:sz w:val="20"/>
          <w:szCs w:val="20"/>
        </w:rPr>
        <w:t>5. BKR GREEN CITY 240 ACRES GREATER NOIDA- @ 3500/- TO 4500/- </w:t>
      </w:r>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omic Sans MS" w:hAnsi="Comic Sans MS"/>
          <w:b/>
          <w:bCs/>
          <w:color w:val="444444"/>
          <w:sz w:val="20"/>
          <w:szCs w:val="20"/>
        </w:rPr>
        <w:t xml:space="preserve">        </w:t>
      </w:r>
      <w:proofErr w:type="gramStart"/>
      <w:r>
        <w:rPr>
          <w:rFonts w:ascii="Comic Sans MS" w:hAnsi="Comic Sans MS"/>
          <w:b/>
          <w:bCs/>
          <w:color w:val="444444"/>
          <w:sz w:val="20"/>
          <w:szCs w:val="20"/>
        </w:rPr>
        <w:t>SHOPE @ 7000/- PER Sq. YARD.</w:t>
      </w:r>
      <w:proofErr w:type="gramEnd"/>
    </w:p>
    <w:p w:rsidR="00EF0503" w:rsidRDefault="00EF0503" w:rsidP="00EF0503">
      <w:pPr>
        <w:pStyle w:val="ecxmsonormal"/>
        <w:shd w:val="clear" w:color="auto" w:fill="FFFFFF"/>
        <w:spacing w:before="0" w:beforeAutospacing="0" w:after="324" w:afterAutospacing="0" w:line="319" w:lineRule="atLeast"/>
        <w:rPr>
          <w:rFonts w:ascii="Calibri" w:hAnsi="Calibri"/>
          <w:color w:val="444444"/>
          <w:sz w:val="23"/>
          <w:szCs w:val="23"/>
        </w:rPr>
      </w:pPr>
      <w:r>
        <w:rPr>
          <w:rFonts w:ascii="Comic Sans MS" w:hAnsi="Comic Sans MS"/>
          <w:b/>
          <w:bCs/>
          <w:color w:val="444444"/>
          <w:sz w:val="20"/>
          <w:szCs w:val="20"/>
        </w:rPr>
        <w:t xml:space="preserve">6. BKR CITY </w:t>
      </w:r>
      <w:proofErr w:type="gramStart"/>
      <w:r>
        <w:rPr>
          <w:rFonts w:ascii="Comic Sans MS" w:hAnsi="Comic Sans MS"/>
          <w:b/>
          <w:bCs/>
          <w:color w:val="444444"/>
          <w:sz w:val="20"/>
          <w:szCs w:val="20"/>
        </w:rPr>
        <w:t>SIKANDRABAD  SUPER</w:t>
      </w:r>
      <w:proofErr w:type="gramEnd"/>
      <w:r>
        <w:rPr>
          <w:rFonts w:ascii="Comic Sans MS" w:hAnsi="Comic Sans MS"/>
          <w:b/>
          <w:bCs/>
          <w:color w:val="444444"/>
          <w:sz w:val="20"/>
          <w:szCs w:val="20"/>
        </w:rPr>
        <w:t xml:space="preserve"> NOIDA - @ 9000/- TO 10000/- </w:t>
      </w:r>
    </w:p>
    <w:p w:rsidR="00E2227E" w:rsidRPr="00D311EA" w:rsidRDefault="00EF0503" w:rsidP="00D311EA">
      <w:pPr>
        <w:pStyle w:val="ecxmsonormal"/>
        <w:shd w:val="clear" w:color="auto" w:fill="FFFFFF"/>
        <w:spacing w:before="0" w:beforeAutospacing="0" w:after="324" w:afterAutospacing="0" w:line="319" w:lineRule="atLeast"/>
        <w:rPr>
          <w:rFonts w:ascii="Calibri" w:hAnsi="Calibri"/>
          <w:color w:val="444444"/>
          <w:sz w:val="23"/>
          <w:szCs w:val="23"/>
        </w:rPr>
      </w:pPr>
      <w:r>
        <w:rPr>
          <w:rFonts w:ascii="Comic Sans MS" w:hAnsi="Comic Sans MS"/>
          <w:b/>
          <w:bCs/>
          <w:color w:val="444444"/>
          <w:sz w:val="20"/>
          <w:szCs w:val="20"/>
        </w:rPr>
        <w:t xml:space="preserve">        </w:t>
      </w:r>
      <w:proofErr w:type="gramStart"/>
      <w:r>
        <w:rPr>
          <w:rFonts w:ascii="Comic Sans MS" w:hAnsi="Comic Sans MS"/>
          <w:b/>
          <w:bCs/>
          <w:color w:val="444444"/>
          <w:sz w:val="20"/>
          <w:szCs w:val="20"/>
        </w:rPr>
        <w:t>PER Sq. Yard.</w:t>
      </w:r>
      <w:proofErr w:type="gramEnd"/>
    </w:p>
    <w:sectPr w:rsidR="00E2227E" w:rsidRPr="00D31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F0503"/>
    <w:rsid w:val="00D311EA"/>
    <w:rsid w:val="00E2227E"/>
    <w:rsid w:val="00EF05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EF05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s.s.kasana</dc:creator>
  <cp:keywords/>
  <dc:description/>
  <cp:lastModifiedBy>ismail - [2010]</cp:lastModifiedBy>
  <cp:revision>4</cp:revision>
  <dcterms:created xsi:type="dcterms:W3CDTF">2015-06-12T01:30:00Z</dcterms:created>
  <dcterms:modified xsi:type="dcterms:W3CDTF">2017-07-14T05:00:00Z</dcterms:modified>
</cp:coreProperties>
</file>